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hint="eastAsia" w:eastAsia="黑体"/>
          <w:b/>
          <w:bCs/>
          <w:sz w:val="52"/>
          <w:szCs w:val="52"/>
        </w:rPr>
        <w:t>全国排球高水平后备人才基地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eastAsia="黑体"/>
          <w:b/>
          <w:bCs/>
          <w:sz w:val="52"/>
          <w:szCs w:val="52"/>
        </w:rPr>
        <w:t>申报表</w:t>
      </w:r>
    </w:p>
    <w:p>
      <w:pPr>
        <w:ind w:firstLine="1044" w:firstLineChars="200"/>
        <w:rPr>
          <w:spacing w:val="12"/>
          <w:kern w:val="10"/>
          <w:sz w:val="28"/>
        </w:rPr>
      </w:pPr>
      <w:r>
        <w:rPr>
          <w:rFonts w:hint="eastAsia" w:eastAsia="黑体"/>
          <w:b/>
          <w:bCs/>
          <w:sz w:val="52"/>
          <w:szCs w:val="52"/>
        </w:rPr>
        <w:t xml:space="preserve">      </w:t>
      </w:r>
      <w:r>
        <w:rPr>
          <w:rFonts w:hint="eastAsia"/>
          <w:spacing w:val="12"/>
          <w:kern w:val="10"/>
          <w:sz w:val="28"/>
        </w:rPr>
        <w:t>（2022-2024）</w:t>
      </w:r>
    </w:p>
    <w:p>
      <w:pPr>
        <w:jc w:val="center"/>
        <w:rPr>
          <w:rFonts w:eastAsia="华文行楷"/>
          <w:sz w:val="52"/>
          <w:szCs w:val="52"/>
        </w:rPr>
      </w:pPr>
    </w:p>
    <w:p>
      <w:pPr>
        <w:jc w:val="center"/>
        <w:rPr>
          <w:rFonts w:eastAsia="华文行楷"/>
          <w:sz w:val="52"/>
          <w:szCs w:val="52"/>
        </w:rPr>
      </w:pPr>
    </w:p>
    <w:p>
      <w:pPr>
        <w:jc w:val="center"/>
        <w:rPr>
          <w:rFonts w:eastAsia="华文行楷"/>
          <w:sz w:val="52"/>
          <w:szCs w:val="52"/>
        </w:rPr>
      </w:pPr>
    </w:p>
    <w:p>
      <w:pPr>
        <w:ind w:firstLine="1979" w:firstLineChars="651"/>
        <w:rPr>
          <w:sz w:val="28"/>
          <w:u w:val="single"/>
        </w:rPr>
      </w:pPr>
      <w:r>
        <w:rPr>
          <w:rFonts w:hint="eastAsia"/>
          <w:spacing w:val="12"/>
          <w:kern w:val="10"/>
          <w:sz w:val="28"/>
        </w:rPr>
        <w:t>申 报 单 位________________________</w:t>
      </w:r>
    </w:p>
    <w:p>
      <w:pPr>
        <w:ind w:firstLine="1960" w:firstLineChars="700"/>
        <w:rPr>
          <w:sz w:val="28"/>
        </w:rPr>
      </w:pPr>
      <w:r>
        <w:rPr>
          <w:rFonts w:hint="eastAsia"/>
          <w:sz w:val="28"/>
        </w:rPr>
        <w:t>上级主管单位__________________________</w:t>
      </w:r>
    </w:p>
    <w:p>
      <w:pPr>
        <w:ind w:firstLine="1979" w:firstLineChars="651"/>
        <w:rPr>
          <w:spacing w:val="16"/>
          <w:sz w:val="28"/>
          <w:u w:val="single"/>
        </w:rPr>
      </w:pPr>
      <w:r>
        <w:rPr>
          <w:rFonts w:hint="eastAsia"/>
          <w:spacing w:val="12"/>
          <w:sz w:val="28"/>
        </w:rPr>
        <w:t>填 表 时 间________________________</w:t>
      </w:r>
    </w:p>
    <w:p>
      <w:pPr>
        <w:ind w:firstLine="1960" w:firstLineChars="700"/>
        <w:rPr>
          <w:sz w:val="28"/>
        </w:rPr>
      </w:pPr>
      <w:r>
        <w:rPr>
          <w:rFonts w:hint="eastAsia"/>
          <w:sz w:val="28"/>
        </w:rPr>
        <w:t>省体育局审核__________________________（公章）</w:t>
      </w:r>
    </w:p>
    <w:p>
      <w:pPr>
        <w:ind w:firstLine="1800"/>
        <w:rPr>
          <w:sz w:val="30"/>
        </w:rPr>
      </w:pPr>
    </w:p>
    <w:p>
      <w:pPr>
        <w:ind w:firstLine="1800"/>
        <w:rPr>
          <w:sz w:val="30"/>
        </w:rPr>
      </w:pPr>
    </w:p>
    <w:p>
      <w:pPr>
        <w:ind w:firstLine="1800"/>
        <w:rPr>
          <w:sz w:val="30"/>
        </w:rPr>
      </w:pPr>
    </w:p>
    <w:p>
      <w:pPr>
        <w:ind w:firstLine="1800"/>
        <w:rPr>
          <w:sz w:val="30"/>
        </w:rPr>
      </w:pPr>
    </w:p>
    <w:p>
      <w:pPr>
        <w:ind w:firstLine="1800"/>
        <w:rPr>
          <w:sz w:val="30"/>
        </w:rPr>
      </w:pP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国家体育总局排球运动管理中心制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jc w:val="center"/>
        <w:rPr>
          <w:rFonts w:hint="eastAsia" w:ascii="黑体" w:eastAsia="黑体"/>
          <w:sz w:val="32"/>
        </w:rPr>
      </w:pPr>
    </w:p>
    <w:p>
      <w:pPr>
        <w:jc w:val="center"/>
        <w:rPr>
          <w:rFonts w:hint="eastAsia" w:ascii="黑体" w:eastAsia="黑体"/>
          <w:sz w:val="32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tabs>
                <w:tab w:val="left" w:pos="3500"/>
              </w:tabs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校 及 排 球 项 目 概 况 文 字 叙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500"/>
              </w:tabs>
              <w:rPr>
                <w:rFonts w:ascii="华文宋体" w:hAnsi="华文宋体" w:eastAsia="华文宋体"/>
                <w:color w:val="000000"/>
                <w:sz w:val="24"/>
              </w:rPr>
            </w:pPr>
          </w:p>
        </w:tc>
      </w:tr>
    </w:tbl>
    <w:p>
      <w:pPr>
        <w:tabs>
          <w:tab w:val="left" w:pos="3500"/>
        </w:tabs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tabs>
          <w:tab w:val="left" w:pos="3500"/>
        </w:tabs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基 本 情 况 统 计 表</w:t>
      </w:r>
    </w:p>
    <w:tbl>
      <w:tblPr>
        <w:tblStyle w:val="5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1"/>
        <w:gridCol w:w="717"/>
        <w:gridCol w:w="283"/>
        <w:gridCol w:w="224"/>
        <w:gridCol w:w="116"/>
        <w:gridCol w:w="862"/>
        <w:gridCol w:w="15"/>
        <w:gridCol w:w="45"/>
        <w:gridCol w:w="402"/>
        <w:gridCol w:w="467"/>
        <w:gridCol w:w="462"/>
        <w:gridCol w:w="48"/>
        <w:gridCol w:w="414"/>
        <w:gridCol w:w="463"/>
        <w:gridCol w:w="446"/>
        <w:gridCol w:w="29"/>
        <w:gridCol w:w="59"/>
        <w:gridCol w:w="359"/>
        <w:gridCol w:w="447"/>
        <w:gridCol w:w="447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69" w:type="dxa"/>
            <w:gridSpan w:val="2"/>
            <w:vAlign w:val="center"/>
          </w:tcPr>
          <w:p>
            <w:pPr>
              <w:spacing w:line="360" w:lineRule="exact"/>
              <w:ind w:left="-108" w:firstLine="108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学校全称</w:t>
            </w:r>
          </w:p>
        </w:tc>
        <w:tc>
          <w:tcPr>
            <w:tcW w:w="6756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21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是否是国家体育总局命名的国家级高水平体育后备人才基地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21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是否已经是国家体育总局排球运动管理中心命名的后备人才基地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学校详细地址</w:t>
            </w:r>
          </w:p>
        </w:tc>
        <w:tc>
          <w:tcPr>
            <w:tcW w:w="6807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邮政编码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4539" w:type="dxa"/>
            <w:gridSpan w:val="14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学校上级主管部门</w:t>
            </w:r>
          </w:p>
        </w:tc>
        <w:tc>
          <w:tcPr>
            <w:tcW w:w="6807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建校日期</w:t>
            </w:r>
          </w:p>
        </w:tc>
        <w:tc>
          <w:tcPr>
            <w:tcW w:w="6807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在校排球学生总数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队伍数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在此填写球队组别及年龄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</w:t>
            </w:r>
          </w:p>
        </w:tc>
        <w:tc>
          <w:tcPr>
            <w:tcW w:w="371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学校占地面积</w:t>
            </w:r>
          </w:p>
        </w:tc>
        <w:tc>
          <w:tcPr>
            <w:tcW w:w="2313" w:type="dxa"/>
            <w:gridSpan w:val="8"/>
            <w:vAlign w:val="center"/>
          </w:tcPr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4"/>
              </w:rPr>
              <w:t>平方米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建筑面积</w:t>
            </w:r>
          </w:p>
        </w:tc>
        <w:tc>
          <w:tcPr>
            <w:tcW w:w="3115" w:type="dxa"/>
            <w:gridSpan w:val="9"/>
            <w:vAlign w:val="center"/>
          </w:tcPr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教职工总数</w:t>
            </w:r>
          </w:p>
        </w:tc>
        <w:tc>
          <w:tcPr>
            <w:tcW w:w="6807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排球教练队伍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类型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人数</w:t>
            </w:r>
          </w:p>
        </w:tc>
        <w:tc>
          <w:tcPr>
            <w:tcW w:w="23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学历情况（人数）</w:t>
            </w:r>
          </w:p>
        </w:tc>
        <w:tc>
          <w:tcPr>
            <w:tcW w:w="2238" w:type="dxa"/>
            <w:gridSpan w:val="7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Theme="minorEastAsia" w:hAnsiTheme="minorEastAsia" w:eastAsia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4"/>
              </w:rPr>
              <w:t>职称情况（人数）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研究生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46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专科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中专</w:t>
            </w:r>
          </w:p>
        </w:tc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其它</w:t>
            </w:r>
          </w:p>
        </w:tc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国家级</w:t>
            </w:r>
          </w:p>
        </w:tc>
        <w:tc>
          <w:tcPr>
            <w:tcW w:w="4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高级</w:t>
            </w:r>
          </w:p>
        </w:tc>
        <w:tc>
          <w:tcPr>
            <w:tcW w:w="44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中级</w:t>
            </w:r>
          </w:p>
        </w:tc>
        <w:tc>
          <w:tcPr>
            <w:tcW w:w="44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初级</w:t>
            </w:r>
          </w:p>
        </w:tc>
        <w:tc>
          <w:tcPr>
            <w:tcW w:w="4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4"/>
              </w:rPr>
              <w:t>教练员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比例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4"/>
              </w:rPr>
              <w:t>年龄结构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35岁以下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36岁至49岁</w:t>
            </w:r>
          </w:p>
        </w:tc>
        <w:tc>
          <w:tcPr>
            <w:tcW w:w="176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人数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6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比例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tabs>
          <w:tab w:val="left" w:pos="1500"/>
        </w:tabs>
        <w:spacing w:after="468" w:afterLines="150" w:line="48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1500"/>
        </w:tabs>
        <w:spacing w:after="468" w:afterLines="150" w:line="480" w:lineRule="exac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ab/>
      </w:r>
    </w:p>
    <w:p>
      <w:pPr>
        <w:tabs>
          <w:tab w:val="left" w:pos="1500"/>
        </w:tabs>
        <w:spacing w:after="468" w:afterLines="150" w:line="480" w:lineRule="exac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tabs>
          <w:tab w:val="left" w:pos="1500"/>
        </w:tabs>
        <w:spacing w:after="468" w:afterLines="150" w:line="480" w:lineRule="exac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after="468" w:afterLines="150" w:line="48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全国排球高水平后备人才基地评估汇总表</w:t>
      </w:r>
    </w:p>
    <w:tbl>
      <w:tblPr>
        <w:tblStyle w:val="5"/>
        <w:tblW w:w="962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664"/>
        <w:gridCol w:w="1533"/>
        <w:gridCol w:w="153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 目 名 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条目分值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自评得分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复评得分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1.训练场地设施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2.训练科研设备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3.教练员基本要求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4.教练员培训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5.训练计划及</w:t>
            </w:r>
            <w:r>
              <w:rPr>
                <w:rFonts w:ascii="宋体" w:hAnsi="宋体"/>
                <w:sz w:val="24"/>
              </w:rPr>
              <w:t>执行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6.训练大纲考核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7.训练常规管理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8.人才库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队员文化</w:t>
            </w:r>
            <w:r>
              <w:rPr>
                <w:rFonts w:ascii="宋体" w:hAnsi="宋体"/>
                <w:sz w:val="24"/>
              </w:rPr>
              <w:t>学习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参加全国各级排球比赛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.人才输送率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.输送加分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总得分</w:t>
            </w:r>
          </w:p>
        </w:tc>
        <w:tc>
          <w:tcPr>
            <w:tcW w:w="16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3360" w:type="dxa"/>
          </w:tcPr>
          <w:p>
            <w:pPr>
              <w:spacing w:before="312" w:before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参评学校（章）：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197" w:type="dxa"/>
            <w:gridSpan w:val="2"/>
          </w:tcPr>
          <w:p>
            <w:pPr>
              <w:spacing w:before="312" w:before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省级体育局主管部门（章）：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065" w:type="dxa"/>
            <w:gridSpan w:val="2"/>
          </w:tcPr>
          <w:p>
            <w:pPr>
              <w:spacing w:before="312" w:before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总局排球运动管理中心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ind w:left="-359" w:leftChars="-171" w:firstLine="645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D2"/>
    <w:rsid w:val="000424C6"/>
    <w:rsid w:val="000518F0"/>
    <w:rsid w:val="00060397"/>
    <w:rsid w:val="0007318C"/>
    <w:rsid w:val="0007797D"/>
    <w:rsid w:val="00083A18"/>
    <w:rsid w:val="0008589E"/>
    <w:rsid w:val="000F4170"/>
    <w:rsid w:val="000F4EF7"/>
    <w:rsid w:val="00127E44"/>
    <w:rsid w:val="001F0C80"/>
    <w:rsid w:val="00257E58"/>
    <w:rsid w:val="002A2BA4"/>
    <w:rsid w:val="002A3232"/>
    <w:rsid w:val="00356184"/>
    <w:rsid w:val="003831AE"/>
    <w:rsid w:val="00392A2E"/>
    <w:rsid w:val="003B3E1E"/>
    <w:rsid w:val="003D05D0"/>
    <w:rsid w:val="00420897"/>
    <w:rsid w:val="00430D9A"/>
    <w:rsid w:val="00431B6F"/>
    <w:rsid w:val="00433F0A"/>
    <w:rsid w:val="00460ED0"/>
    <w:rsid w:val="00462CD8"/>
    <w:rsid w:val="004B1DD3"/>
    <w:rsid w:val="004D2167"/>
    <w:rsid w:val="004D6859"/>
    <w:rsid w:val="004E3977"/>
    <w:rsid w:val="00506838"/>
    <w:rsid w:val="005A0841"/>
    <w:rsid w:val="005A607C"/>
    <w:rsid w:val="005C10DD"/>
    <w:rsid w:val="00605D38"/>
    <w:rsid w:val="00611A51"/>
    <w:rsid w:val="006236D5"/>
    <w:rsid w:val="006330FC"/>
    <w:rsid w:val="006704EF"/>
    <w:rsid w:val="00675A73"/>
    <w:rsid w:val="00691806"/>
    <w:rsid w:val="006C4313"/>
    <w:rsid w:val="006D142B"/>
    <w:rsid w:val="006E7A42"/>
    <w:rsid w:val="006F29F6"/>
    <w:rsid w:val="00727C13"/>
    <w:rsid w:val="0076519B"/>
    <w:rsid w:val="0079202E"/>
    <w:rsid w:val="007E1B7A"/>
    <w:rsid w:val="00882E4D"/>
    <w:rsid w:val="008854B0"/>
    <w:rsid w:val="0089770E"/>
    <w:rsid w:val="008A2932"/>
    <w:rsid w:val="008B2EAB"/>
    <w:rsid w:val="00952932"/>
    <w:rsid w:val="00977432"/>
    <w:rsid w:val="009973A0"/>
    <w:rsid w:val="00A237BB"/>
    <w:rsid w:val="00A65E26"/>
    <w:rsid w:val="00A831B6"/>
    <w:rsid w:val="00A90F1C"/>
    <w:rsid w:val="00AD6C96"/>
    <w:rsid w:val="00B552E2"/>
    <w:rsid w:val="00B90412"/>
    <w:rsid w:val="00BA3ED2"/>
    <w:rsid w:val="00BD2999"/>
    <w:rsid w:val="00BF1825"/>
    <w:rsid w:val="00BF68A0"/>
    <w:rsid w:val="00BF6966"/>
    <w:rsid w:val="00C11E77"/>
    <w:rsid w:val="00C341E7"/>
    <w:rsid w:val="00C440AA"/>
    <w:rsid w:val="00C45909"/>
    <w:rsid w:val="00C62993"/>
    <w:rsid w:val="00C72318"/>
    <w:rsid w:val="00CF55AE"/>
    <w:rsid w:val="00D06C9B"/>
    <w:rsid w:val="00D61FBA"/>
    <w:rsid w:val="00DB02DE"/>
    <w:rsid w:val="00DD69E9"/>
    <w:rsid w:val="00DD6B0C"/>
    <w:rsid w:val="00DF5209"/>
    <w:rsid w:val="00E2255E"/>
    <w:rsid w:val="00E81F09"/>
    <w:rsid w:val="00EA6288"/>
    <w:rsid w:val="00ED04BD"/>
    <w:rsid w:val="00EE513B"/>
    <w:rsid w:val="00EF0501"/>
    <w:rsid w:val="00F0121E"/>
    <w:rsid w:val="00F04B13"/>
    <w:rsid w:val="00F257C0"/>
    <w:rsid w:val="00F31B80"/>
    <w:rsid w:val="00F64AFE"/>
    <w:rsid w:val="00FC0742"/>
    <w:rsid w:val="00FD09A7"/>
    <w:rsid w:val="00FD35A1"/>
    <w:rsid w:val="316E774A"/>
    <w:rsid w:val="723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C5772-EB0D-4DE6-9E2B-443D3C7BA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2017-10-20T01:53:00Z</dcterms:created>
  <dc:creator>a</dc:creator>
  <cp:lastModifiedBy>王旭阳</cp:lastModifiedBy>
  <cp:lastPrinted>2021-10-21T06:37:00Z</cp:lastPrinted>
  <dcterms:modified xsi:type="dcterms:W3CDTF">2021-10-21T07:08:14Z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DD4BA87738804927BC1CB66AA6392406</vt:lpwstr>
  </property>
</Properties>
</file>