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 Regular" w:hAnsi="Times New Roman Regular" w:cs="Times New Roman Regular" w:eastAsiaTheme="majorEastAsia"/>
          <w:sz w:val="36"/>
          <w:szCs w:val="36"/>
          <w:lang w:eastAsia="zh-Hans"/>
        </w:rPr>
      </w:pPr>
      <w:bookmarkStart w:id="0" w:name="_GoBack"/>
      <w:bookmarkEnd w:id="0"/>
      <w:r>
        <w:rPr>
          <w:rFonts w:ascii="Times New Roman Regular" w:hAnsi="Times New Roman Regular" w:cs="Times New Roman Regular" w:eastAsiaTheme="majorEastAsia"/>
          <w:sz w:val="36"/>
          <w:szCs w:val="36"/>
          <w:lang w:eastAsia="zh-Hans"/>
        </w:rPr>
        <w:t>附件</w:t>
      </w:r>
    </w:p>
    <w:p>
      <w:pPr>
        <w:spacing w:line="580" w:lineRule="exact"/>
        <w:ind w:firstLine="720" w:firstLineChars="200"/>
        <w:jc w:val="center"/>
        <w:rPr>
          <w:rFonts w:hint="eastAsia" w:ascii="Times New Roman Regular" w:hAnsi="Times New Roman Regular" w:eastAsia="方正小标宋_GBK" w:cs="Times New Roman Regular"/>
          <w:sz w:val="36"/>
          <w:szCs w:val="36"/>
        </w:rPr>
      </w:pPr>
      <w:r>
        <w:rPr>
          <w:rFonts w:ascii="Times New Roman Regular" w:hAnsi="Times New Roman Regular" w:eastAsia="方正小标宋_GBK" w:cs="Times New Roman Regular"/>
          <w:sz w:val="36"/>
          <w:szCs w:val="36"/>
          <w:lang w:eastAsia="zh-Hans"/>
        </w:rPr>
        <w:t>第一届</w:t>
      </w:r>
      <w:r>
        <w:rPr>
          <w:rFonts w:ascii="Times New Roman Regular" w:hAnsi="Times New Roman Regular" w:eastAsia="方正小标宋_GBK" w:cs="Times New Roman Regular"/>
          <w:sz w:val="36"/>
          <w:szCs w:val="36"/>
        </w:rPr>
        <w:t>全国</w:t>
      </w:r>
      <w:r>
        <w:rPr>
          <w:rFonts w:ascii="Times New Roman Regular" w:hAnsi="Times New Roman Regular" w:eastAsia="方正小标宋_GBK" w:cs="Times New Roman Regular"/>
          <w:sz w:val="36"/>
          <w:szCs w:val="36"/>
          <w:lang w:eastAsia="zh-Hans"/>
        </w:rPr>
        <w:t>中学生</w:t>
      </w:r>
      <w:r>
        <w:rPr>
          <w:rFonts w:ascii="Times New Roman Regular" w:hAnsi="Times New Roman Regular" w:eastAsia="方正小标宋_GBK" w:cs="Times New Roman Regular"/>
          <w:sz w:val="36"/>
          <w:szCs w:val="36"/>
        </w:rPr>
        <w:t>排球</w:t>
      </w:r>
      <w:r>
        <w:rPr>
          <w:rFonts w:ascii="Times New Roman Regular" w:hAnsi="Times New Roman Regular" w:eastAsia="方正小标宋_GBK" w:cs="Times New Roman Regular"/>
          <w:sz w:val="36"/>
          <w:szCs w:val="36"/>
          <w:lang w:eastAsia="zh-Hans"/>
        </w:rPr>
        <w:t>区域联赛</w:t>
      </w:r>
      <w:r>
        <w:rPr>
          <w:rFonts w:ascii="Times New Roman Regular" w:hAnsi="Times New Roman Regular" w:eastAsia="方正小标宋_GBK" w:cs="Times New Roman Regular"/>
          <w:sz w:val="36"/>
          <w:szCs w:val="36"/>
        </w:rPr>
        <w:t>竞赛</w:t>
      </w:r>
      <w:r>
        <w:rPr>
          <w:rFonts w:hint="eastAsia" w:ascii="Times New Roman Regular" w:hAnsi="Times New Roman Regular" w:eastAsia="方正小标宋_GBK" w:cs="Times New Roman Regular"/>
          <w:sz w:val="36"/>
          <w:szCs w:val="36"/>
          <w:lang w:eastAsia="zh-Hans"/>
        </w:rPr>
        <w:t>总</w:t>
      </w:r>
      <w:r>
        <w:rPr>
          <w:rFonts w:ascii="Times New Roman Regular" w:hAnsi="Times New Roman Regular" w:eastAsia="方正小标宋_GBK" w:cs="Times New Roman Regular"/>
          <w:sz w:val="36"/>
          <w:szCs w:val="36"/>
        </w:rPr>
        <w:t>规程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Times New Roman Regular" w:hAnsi="Times New Roman Regular" w:eastAsia="方正黑体_GBK" w:cs="Times New Roman Regular"/>
          <w:sz w:val="32"/>
          <w:szCs w:val="32"/>
        </w:rPr>
      </w:pPr>
      <w:r>
        <w:rPr>
          <w:rFonts w:ascii="Times New Roman Regular" w:hAnsi="Times New Roman Regular" w:eastAsia="方正黑体_GBK" w:cs="Times New Roman Regular"/>
          <w:color w:val="000000"/>
          <w:sz w:val="32"/>
          <w:szCs w:val="32"/>
        </w:rPr>
        <w:t>一、组织机构</w:t>
      </w:r>
    </w:p>
    <w:p>
      <w:pPr>
        <w:pStyle w:val="5"/>
        <w:widowControl/>
        <w:spacing w:beforeAutospacing="0" w:afterAutospacing="0" w:line="600" w:lineRule="exact"/>
        <w:jc w:val="both"/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color w:val="000000"/>
          <w:sz w:val="32"/>
          <w:szCs w:val="32"/>
        </w:rPr>
        <w:t>　　主办单位：国家体育总局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排球运动管理中心</w:t>
      </w:r>
    </w:p>
    <w:p>
      <w:pPr>
        <w:pStyle w:val="5"/>
        <w:widowControl/>
        <w:spacing w:beforeAutospacing="0" w:afterAutospacing="0" w:line="600" w:lineRule="exact"/>
        <w:jc w:val="both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000000"/>
          <w:sz w:val="32"/>
          <w:szCs w:val="32"/>
        </w:rPr>
        <w:t>　　承办单位：中国排球协会</w:t>
      </w:r>
    </w:p>
    <w:p>
      <w:pPr>
        <w:pStyle w:val="5"/>
        <w:widowControl/>
        <w:spacing w:beforeAutospacing="0" w:afterAutospacing="0" w:line="600" w:lineRule="exact"/>
        <w:jc w:val="both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000000"/>
          <w:sz w:val="32"/>
          <w:szCs w:val="32"/>
        </w:rPr>
        <w:t>　　          中国中学生体育协会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排球分会</w:t>
      </w:r>
    </w:p>
    <w:p>
      <w:pPr>
        <w:spacing w:line="620" w:lineRule="exact"/>
        <w:ind w:firstLine="2240" w:firstLineChars="7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相关省市体育局业务主管部门</w:t>
      </w:r>
    </w:p>
    <w:p>
      <w:pPr>
        <w:spacing w:line="580" w:lineRule="exact"/>
        <w:ind w:firstLine="2240" w:firstLineChars="7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相关省市教育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系统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业务主管部门</w:t>
      </w:r>
    </w:p>
    <w:p>
      <w:pPr>
        <w:spacing w:line="580" w:lineRule="exact"/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二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、参加单位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普通中学、中专学校、职业高中、五年制高职和技工学校。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方正黑体_GBK" w:cs="Times New Roman Regular"/>
          <w:color w:val="333333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三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</w:t>
      </w:r>
      <w:r>
        <w:rPr>
          <w:rFonts w:hint="eastAsia" w:ascii="Times New Roman Regular" w:hAnsi="Times New Roman Regular" w:eastAsia="黑体" w:cs="Times New Roman Regular"/>
          <w:sz w:val="32"/>
          <w:szCs w:val="32"/>
          <w:lang w:eastAsia="zh-Hans"/>
        </w:rPr>
        <w:t>区域</w:t>
      </w:r>
      <w:r>
        <w:rPr>
          <w:rFonts w:ascii="Times New Roman Regular" w:hAnsi="Times New Roman Regular" w:eastAsia="方正黑体_GBK" w:cs="Times New Roman Regular"/>
          <w:color w:val="333333"/>
          <w:sz w:val="32"/>
          <w:szCs w:val="32"/>
        </w:rPr>
        <w:t>设置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根据相关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区域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排球发展情况，将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本次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联赛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分为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五个区域：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一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）京津冀区（北京、天津、河北）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）东北区（辽宁、黑龙江、吉林）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三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）江浙沪区（江苏、浙江、上海）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四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）成渝区（四川、重庆）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五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）鲁豫区（山东、河南）</w:t>
      </w:r>
    </w:p>
    <w:p>
      <w:pPr>
        <w:spacing w:line="580" w:lineRule="exact"/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四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、参赛资格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</w:rPr>
        <w:t>（一）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运动员须来自同一所学校（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名称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、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法人均一致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 xml:space="preserve">），且为在籍、在校、在读的学生。 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 xml:space="preserve">）运动员必须办理人身意外伤害保险（含往返赛区途中及比赛期间）。 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三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）运动员年龄为2005年 1月 1 日（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含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）以后出生。</w:t>
      </w:r>
    </w:p>
    <w:p>
      <w:pPr>
        <w:spacing w:line="580" w:lineRule="exact"/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四）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随队医生应持有专业医疗证件，具有处理紧急伤病的专业医治能力。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五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、报名、资格审查和报到</w:t>
      </w:r>
    </w:p>
    <w:p>
      <w:pPr>
        <w:ind w:firstLine="640" w:firstLineChars="200"/>
        <w:rPr>
          <w:rFonts w:hint="eastAsia" w:ascii="Times New Roman Regular" w:hAnsi="Times New Roman Regular" w:eastAsia="楷体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楷体" w:cs="Times New Roman Regular"/>
          <w:sz w:val="32"/>
          <w:szCs w:val="32"/>
        </w:rPr>
        <w:t>（</w:t>
      </w:r>
      <w:r>
        <w:rPr>
          <w:rFonts w:ascii="Times New Roman Regular" w:hAnsi="Times New Roman Regular" w:eastAsia="楷体" w:cs="Times New Roman Regular"/>
          <w:sz w:val="32"/>
          <w:szCs w:val="32"/>
          <w:lang w:eastAsia="zh-Hans"/>
        </w:rPr>
        <w:t>一）报名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1.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报名人数：每队可报1名领队、1名主教练、1名助理教练、1名医生，首次可报名20名运动员，赛区报到确认14名运动员。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2.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领队、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主教练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是本队赛风赛纪第一责任人。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3.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报名方式：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完整填写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中国排球协会B1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fldChar w:fldCharType="end"/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报名表并加盖单位公章，电子版发送至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报名邮箱，并同时发送至排球中心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（q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snpq2017@126.com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）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，原件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在资格审查时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提交。</w:t>
      </w:r>
    </w:p>
    <w:p>
      <w:pPr>
        <w:pStyle w:val="2"/>
        <w:ind w:firstLine="566" w:firstLineChars="177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4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每个阶段最终参赛名单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需从首次报名的2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0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人大名单中产生。</w:t>
      </w:r>
    </w:p>
    <w:p>
      <w:pPr>
        <w:ind w:firstLine="640" w:firstLineChars="200"/>
        <w:rPr>
          <w:rFonts w:hint="eastAsia" w:ascii="Times New Roman Regular" w:hAnsi="Times New Roman Regular" w:eastAsia="楷体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楷体" w:cs="Times New Roman Regular"/>
          <w:sz w:val="32"/>
          <w:szCs w:val="32"/>
        </w:rPr>
        <w:t>（二</w:t>
      </w:r>
      <w:r>
        <w:rPr>
          <w:rFonts w:ascii="Times New Roman Regular" w:hAnsi="Times New Roman Regular" w:eastAsia="楷体" w:cs="Times New Roman Regular"/>
          <w:sz w:val="32"/>
          <w:szCs w:val="32"/>
          <w:lang w:eastAsia="zh-Hans"/>
        </w:rPr>
        <w:t>）</w:t>
      </w:r>
      <w:r>
        <w:rPr>
          <w:rFonts w:ascii="Times New Roman Regular" w:hAnsi="Times New Roman Regular" w:eastAsia="楷体" w:cs="Times New Roman Regular"/>
          <w:sz w:val="32"/>
          <w:szCs w:val="32"/>
        </w:rPr>
        <w:t>资格审查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1.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赛前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进行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资格审查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2.资格审查时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确认各队参赛名单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。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队伍依规提交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管委会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B2参赛确认名单表。每队可确认领队1名、主教练1名、助理教练1名、医生1名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；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确认12名运动员时可以包含0-1名自由防守队员，确认14名运动员时可以包含0-2名自由防守队员。B2表确认名单必须在B1报名表名单内。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3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.资格审查时必须交验所有参赛人员二代身份证、意外伤害保险单，医师资格证书及队长服装。</w:t>
      </w:r>
    </w:p>
    <w:p>
      <w:pPr>
        <w:ind w:firstLine="640" w:firstLineChars="200"/>
        <w:rPr>
          <w:rFonts w:hint="eastAsia" w:ascii="Times New Roman Regular" w:hAnsi="Times New Roman Regular" w:eastAsia="华文楷体" w:cs="Times New Roman Regular"/>
          <w:sz w:val="32"/>
          <w:szCs w:val="32"/>
        </w:rPr>
      </w:pPr>
      <w:r>
        <w:rPr>
          <w:rFonts w:ascii="Times New Roman Regular" w:hAnsi="Times New Roman Regular" w:eastAsia="华文楷体" w:cs="Times New Roman Regular"/>
          <w:sz w:val="32"/>
          <w:szCs w:val="32"/>
        </w:rPr>
        <w:t>（三）报到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具体事宜详见赛区通知。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六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、竞赛办法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分为三个阶段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：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省内预赛、区域决赛、全国总决赛。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本次不设种子队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，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按抽签进行分组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。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一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）省内预赛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承办单位为省市排球项目主管单位，预赛时间为9月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至1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1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月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15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日，具体由各省市自行决定并报总局排球中心备案。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预赛采取公开报名参赛，采用赛会制或主客场赛制，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具体以省内通知为准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）区域决赛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11月至12月，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赛会制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，具体地点另行通知。其中，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京津冀区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东北区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江浙沪区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每省市前三名出线，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成渝区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鲁豫区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每省市前四名出线。</w:t>
      </w:r>
    </w:p>
    <w:p>
      <w:pPr>
        <w:spacing w:line="620" w:lineRule="exact"/>
        <w:ind w:firstLine="640" w:firstLineChars="200"/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三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）全国总决赛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2024年1月-2月，赛会制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决赛队伍男女各13支，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其中，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京津冀区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东北区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江浙沪区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每区域前三名出线，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成渝区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鲁豫区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</w:rPr>
        <w:t>前二名出线。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七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、竞赛规则、比赛用球和装备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（一）竞赛规则采用《排球竞赛规则2021-2024》。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（二）比赛用球为米卡萨（MIKASA）V200W。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（三）参赛队服装及装备须符合规则规定，每队携两套不同颜色比赛服参赛。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color w:val="000000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八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</w:t>
      </w:r>
      <w:r>
        <w:rPr>
          <w:rFonts w:ascii="Times New Roman Regular" w:hAnsi="Times New Roman Regular" w:eastAsia="黑体" w:cs="Times New Roman Regular"/>
          <w:color w:val="000000"/>
          <w:sz w:val="32"/>
          <w:szCs w:val="32"/>
        </w:rPr>
        <w:t>奖励办法</w:t>
      </w:r>
    </w:p>
    <w:p>
      <w:pPr>
        <w:ind w:firstLine="640" w:firstLineChars="200"/>
      </w:pPr>
      <w:r>
        <w:rPr>
          <w:rFonts w:hint="eastAsia" w:ascii="Times New Roman Regular" w:hAnsi="Times New Roman Regular" w:eastAsia="仿宋" w:cs="Times New Roman Regular"/>
          <w:color w:val="000000"/>
          <w:kern w:val="0"/>
          <w:sz w:val="32"/>
          <w:szCs w:val="32"/>
        </w:rPr>
        <w:t>每个阶段均进行奖励。奖项如下：</w:t>
      </w:r>
    </w:p>
    <w:p>
      <w:pPr>
        <w:pStyle w:val="5"/>
        <w:widowControl/>
        <w:spacing w:beforeAutospacing="0" w:afterAutospacing="0" w:line="600" w:lineRule="exact"/>
        <w:ind w:firstLine="640"/>
        <w:jc w:val="both"/>
        <w:rPr>
          <w:rFonts w:hint="eastAsia"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（一）</w:t>
      </w:r>
      <w:r>
        <w:rPr>
          <w:rFonts w:ascii="Times New Roman Regular" w:hAnsi="Times New Roman Regular" w:eastAsia="仿宋" w:cs="Times New Roman Regular"/>
          <w:color w:val="000000"/>
          <w:sz w:val="32"/>
          <w:szCs w:val="32"/>
        </w:rPr>
        <w:t>获得前三名的运动队颁发奖杯、奖牌。</w:t>
      </w:r>
    </w:p>
    <w:p>
      <w:pPr>
        <w:pStyle w:val="5"/>
        <w:widowControl/>
        <w:spacing w:beforeAutospacing="0" w:afterAutospacing="0" w:line="600" w:lineRule="exact"/>
        <w:ind w:firstLine="640"/>
        <w:jc w:val="both"/>
        <w:rPr>
          <w:rFonts w:hint="eastAsia" w:ascii="Times New Roman Regular" w:hAnsi="Times New Roman Regular" w:eastAsia="仿宋" w:cs="Times New Roman Regular"/>
          <w:color w:val="000000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（二）</w:t>
      </w:r>
      <w:r>
        <w:rPr>
          <w:rFonts w:ascii="Times New Roman Regular" w:hAnsi="Times New Roman Regular" w:eastAsia="仿宋" w:cs="Times New Roman Regular"/>
          <w:color w:val="000000"/>
          <w:sz w:val="32"/>
          <w:szCs w:val="32"/>
        </w:rPr>
        <w:t>所有运动队颁发成绩证书。</w:t>
      </w:r>
    </w:p>
    <w:p>
      <w:pPr>
        <w:pStyle w:val="5"/>
        <w:widowControl/>
        <w:spacing w:beforeAutospacing="0" w:afterAutospacing="0" w:line="600" w:lineRule="exact"/>
        <w:ind w:firstLine="640"/>
        <w:jc w:val="both"/>
        <w:rPr>
          <w:rFonts w:hint="eastAsia"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（三）</w:t>
      </w:r>
      <w:r>
        <w:rPr>
          <w:rFonts w:ascii="Times New Roman Regular" w:hAnsi="Times New Roman Regular" w:eastAsia="仿宋" w:cs="Times New Roman Regular"/>
          <w:color w:val="000000"/>
          <w:spacing w:val="-6"/>
          <w:sz w:val="32"/>
          <w:szCs w:val="32"/>
        </w:rPr>
        <w:t>评选最有价值球员、最佳拼搏奖、各位置最佳单项奖，并颁发奖杯。</w:t>
      </w:r>
    </w:p>
    <w:p>
      <w:pPr>
        <w:pStyle w:val="5"/>
        <w:widowControl/>
        <w:spacing w:beforeAutospacing="0" w:afterAutospacing="0" w:line="600" w:lineRule="exact"/>
        <w:ind w:firstLine="640"/>
        <w:jc w:val="both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（四）</w:t>
      </w:r>
      <w:r>
        <w:rPr>
          <w:rFonts w:ascii="Times New Roman Regular" w:hAnsi="Times New Roman Regular" w:eastAsia="仿宋" w:cs="Times New Roman Regular"/>
          <w:color w:val="000000"/>
          <w:sz w:val="32"/>
          <w:szCs w:val="32"/>
        </w:rPr>
        <w:t>评选体育道德风尚奖(运动队、运动员、教练员、裁判员)并颁发荣誉证书。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九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、技术官员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（一）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全国总决赛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和区域决赛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管委会成员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和裁判员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由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中国排球协会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选派，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第一阶段由相关省市排球</w:t>
      </w:r>
      <w:r>
        <w:rPr>
          <w:rFonts w:ascii="Times New Roman Regular" w:hAnsi="Times New Roman Regular" w:eastAsia="仿宋_GB2312" w:cs="Times New Roman Regular"/>
          <w:color w:val="333333"/>
          <w:sz w:val="32"/>
          <w:szCs w:val="32"/>
        </w:rPr>
        <w:t>主管单位</w:t>
      </w:r>
      <w:r>
        <w:rPr>
          <w:rFonts w:hint="eastAsia" w:ascii="Times New Roman Regular" w:hAnsi="Times New Roman Regular" w:eastAsia="仿宋_GB2312" w:cs="Times New Roman Regular"/>
          <w:color w:val="333333"/>
          <w:sz w:val="32"/>
          <w:szCs w:val="32"/>
          <w:lang w:eastAsia="zh-Hans"/>
        </w:rPr>
        <w:t>选派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（二）不足裁判员及辅助裁判员、场地辅助人员由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各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赛区组委会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选派。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十、处罚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如发生违规违纪行为，将按国家体育总局有关规定执行。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十</w:t>
      </w: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一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、经费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val="zh-CN"/>
        </w:rPr>
        <w:t>（一）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第一阶段总局排球中心补贴相关省市承办费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。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由总局排球中心直接下拨到相关省市。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val="zh-CN"/>
        </w:rPr>
        <w:t>（二）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第二、三阶段体育总局排球中心补贴相关承办费以及运动队部分食宿费，由总局排球中心直接下拨到相关承办单位。</w:t>
      </w:r>
    </w:p>
    <w:p>
      <w:pPr>
        <w:pStyle w:val="8"/>
        <w:ind w:left="630" w:firstLine="0" w:firstLineChars="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三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）超编人员每人每天400元。</w:t>
      </w:r>
    </w:p>
    <w:p>
      <w:pPr>
        <w:spacing w:line="600" w:lineRule="exact"/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四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）参赛队伍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差旅费、保险费、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比赛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期间医疗费等自理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 Regular" w:hAnsi="Times New Roman Regular" w:eastAsia="黑体" w:cs="Times New Roman Regular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十</w:t>
      </w: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二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、本规程解释权属中国排球协会。</w:t>
      </w:r>
    </w:p>
    <w:p>
      <w:pPr>
        <w:ind w:firstLine="640" w:firstLineChars="200"/>
        <w:rPr>
          <w:rFonts w:hint="eastAsia" w:ascii="Times New Roman Regular" w:hAnsi="Times New Roman Regular" w:cs="Times New Roman Regular"/>
          <w:lang w:eastAsia="zh-Hans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十</w:t>
      </w: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三</w:t>
      </w:r>
      <w:r>
        <w:rPr>
          <w:rFonts w:ascii="Times New Roman Regular" w:hAnsi="Times New Roman Regular" w:eastAsia="黑体" w:cs="Times New Roman Regular"/>
          <w:sz w:val="32"/>
          <w:szCs w:val="32"/>
        </w:rPr>
        <w:t>、未尽事宜，另行通知。</w:t>
      </w:r>
    </w:p>
    <w:sectPr>
      <w:footerReference r:id="rId3" w:type="default"/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汉仪中黑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5D168D"/>
    <w:rsid w:val="000101A0"/>
    <w:rsid w:val="00016099"/>
    <w:rsid w:val="00032339"/>
    <w:rsid w:val="00040883"/>
    <w:rsid w:val="00144970"/>
    <w:rsid w:val="0016781C"/>
    <w:rsid w:val="00196208"/>
    <w:rsid w:val="00231D57"/>
    <w:rsid w:val="00270399"/>
    <w:rsid w:val="00421619"/>
    <w:rsid w:val="0043207B"/>
    <w:rsid w:val="004C0880"/>
    <w:rsid w:val="00507811"/>
    <w:rsid w:val="00540FAA"/>
    <w:rsid w:val="00656465"/>
    <w:rsid w:val="00674D5C"/>
    <w:rsid w:val="0078733B"/>
    <w:rsid w:val="007E273F"/>
    <w:rsid w:val="008A1DD9"/>
    <w:rsid w:val="009910EA"/>
    <w:rsid w:val="009F42F9"/>
    <w:rsid w:val="00B53680"/>
    <w:rsid w:val="00CB4071"/>
    <w:rsid w:val="00DD0975"/>
    <w:rsid w:val="00E32EB6"/>
    <w:rsid w:val="00ED3839"/>
    <w:rsid w:val="00EF3F39"/>
    <w:rsid w:val="00FA0435"/>
    <w:rsid w:val="00FE3CCA"/>
    <w:rsid w:val="433C24B2"/>
    <w:rsid w:val="4FBF4CF4"/>
    <w:rsid w:val="5BE88C5C"/>
    <w:rsid w:val="5FBECC08"/>
    <w:rsid w:val="5FD21348"/>
    <w:rsid w:val="6BBFF2BF"/>
    <w:rsid w:val="776CC9EB"/>
    <w:rsid w:val="795CC8AE"/>
    <w:rsid w:val="7BB56E75"/>
    <w:rsid w:val="7BEF0513"/>
    <w:rsid w:val="7FFFC99C"/>
    <w:rsid w:val="9D5D168D"/>
    <w:rsid w:val="C29F5288"/>
    <w:rsid w:val="DE7E611C"/>
    <w:rsid w:val="F8FFDF7A"/>
    <w:rsid w:val="FB7B31ED"/>
    <w:rsid w:val="FDE9C53A"/>
    <w:rsid w:val="FEB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285</Words>
  <Characters>1627</Characters>
  <Lines>13</Lines>
  <Paragraphs>3</Paragraphs>
  <TotalTime>193</TotalTime>
  <ScaleCrop>false</ScaleCrop>
  <LinksUpToDate>false</LinksUpToDate>
  <CharactersWithSpaces>1909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2023-08-25T15:23:00Z</dcterms:created>
  <dc:creator>小路</dc:creator>
  <cp:lastModifiedBy>小路</cp:lastModifiedBy>
  <cp:lastPrinted>2023-09-13T17:40:00Z</cp:lastPrinted>
  <dcterms:modified xsi:type="dcterms:W3CDTF">2023-09-13T10:34:28Z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7F919424E8E453196562E464A82818C0</vt:lpwstr>
  </property>
</Properties>
</file>