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_GB2312" w:hAnsi="Times New Roman" w:eastAsia="仿宋_GB2312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附件</w:t>
      </w:r>
      <w:r>
        <w:rPr>
          <w:rFonts w:ascii="仿宋_GB2312" w:hAnsi="Times New Roman" w:eastAsia="仿宋_GB2312" w:cs="Times New Roman"/>
          <w:b/>
          <w:bCs/>
          <w:sz w:val="36"/>
          <w:szCs w:val="36"/>
        </w:rPr>
        <w:t>2</w:t>
      </w:r>
    </w:p>
    <w:p>
      <w:pPr>
        <w:spacing w:before="156" w:after="156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电  话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在新冠肺炎疫情防控期间，本人知晓疫情防控期间的管理规定，对健康情况郑重承诺如下：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近14天内，本人未被诊断或确认为新冠肺炎确诊病例、疑似病例、无症状感染者、密切接触者、</w:t>
      </w:r>
      <w:r>
        <w:rPr>
          <w:rFonts w:hint="eastAsia" w:ascii="仿宋_GB2312" w:hAnsi="仿宋" w:eastAsia="仿宋_GB2312"/>
          <w:sz w:val="32"/>
          <w:szCs w:val="32"/>
        </w:rPr>
        <w:t>密切接触者的密切接触者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；未与新冠肺炎确诊病例、疑似病例、无症状感染者、密切接触者、发热患者等接触；没有出现发热(体温≥37.3℃)、乏力、咳嗽、胸闷等与新型冠状病毒感染有关的症状；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近14日内无中高风险地区旅居史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近14日内无境外旅居史；近14日内无与境外回国人员密切接触史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本人完全了解上述内容，承诺遵守，并对所承诺事项承担责任。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baseline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签字：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baseline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签字：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p>
      <w:pPr>
        <w:widowControl/>
        <w:shd w:val="clear" w:color="auto" w:fill="FFFFFF"/>
        <w:ind w:firstLine="4419" w:firstLineChars="1381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6"/>
    <w:rsid w:val="00004CDA"/>
    <w:rsid w:val="00007BD9"/>
    <w:rsid w:val="000120E7"/>
    <w:rsid w:val="000313B8"/>
    <w:rsid w:val="0006559D"/>
    <w:rsid w:val="00074FFB"/>
    <w:rsid w:val="001D4C2D"/>
    <w:rsid w:val="001D6C4E"/>
    <w:rsid w:val="001E5D1D"/>
    <w:rsid w:val="002122CB"/>
    <w:rsid w:val="00216AFA"/>
    <w:rsid w:val="00274FA7"/>
    <w:rsid w:val="00276773"/>
    <w:rsid w:val="002B3071"/>
    <w:rsid w:val="002E7C9D"/>
    <w:rsid w:val="00300A2F"/>
    <w:rsid w:val="00360F41"/>
    <w:rsid w:val="003618F6"/>
    <w:rsid w:val="00405F76"/>
    <w:rsid w:val="00406041"/>
    <w:rsid w:val="004751FB"/>
    <w:rsid w:val="00476B07"/>
    <w:rsid w:val="004C1D02"/>
    <w:rsid w:val="004D3182"/>
    <w:rsid w:val="004F04D9"/>
    <w:rsid w:val="00540A9A"/>
    <w:rsid w:val="00591C69"/>
    <w:rsid w:val="00602CCB"/>
    <w:rsid w:val="006170A0"/>
    <w:rsid w:val="0062207E"/>
    <w:rsid w:val="00625E26"/>
    <w:rsid w:val="006303F7"/>
    <w:rsid w:val="006530EC"/>
    <w:rsid w:val="00675864"/>
    <w:rsid w:val="006758F6"/>
    <w:rsid w:val="006800AA"/>
    <w:rsid w:val="006818BC"/>
    <w:rsid w:val="00695808"/>
    <w:rsid w:val="007075D9"/>
    <w:rsid w:val="00750833"/>
    <w:rsid w:val="0080427F"/>
    <w:rsid w:val="008115F5"/>
    <w:rsid w:val="008150C3"/>
    <w:rsid w:val="00850040"/>
    <w:rsid w:val="00876D6F"/>
    <w:rsid w:val="0089656D"/>
    <w:rsid w:val="008A300D"/>
    <w:rsid w:val="00917FD7"/>
    <w:rsid w:val="00963440"/>
    <w:rsid w:val="0098288A"/>
    <w:rsid w:val="009D248B"/>
    <w:rsid w:val="00A12053"/>
    <w:rsid w:val="00A1533B"/>
    <w:rsid w:val="00A16D8D"/>
    <w:rsid w:val="00A24FFD"/>
    <w:rsid w:val="00B1462D"/>
    <w:rsid w:val="00B63BD9"/>
    <w:rsid w:val="00B9726C"/>
    <w:rsid w:val="00BE18CC"/>
    <w:rsid w:val="00BE1A35"/>
    <w:rsid w:val="00C605A5"/>
    <w:rsid w:val="00C62C8E"/>
    <w:rsid w:val="00C6368D"/>
    <w:rsid w:val="00CD6721"/>
    <w:rsid w:val="00D2441C"/>
    <w:rsid w:val="00D416DC"/>
    <w:rsid w:val="00DD2C55"/>
    <w:rsid w:val="00DD782B"/>
    <w:rsid w:val="00DE5C07"/>
    <w:rsid w:val="00E02993"/>
    <w:rsid w:val="00E1646C"/>
    <w:rsid w:val="00E167A3"/>
    <w:rsid w:val="00E26966"/>
    <w:rsid w:val="00E4413A"/>
    <w:rsid w:val="00EA6665"/>
    <w:rsid w:val="00EA772A"/>
    <w:rsid w:val="00ED1910"/>
    <w:rsid w:val="00EE38D2"/>
    <w:rsid w:val="00EF191D"/>
    <w:rsid w:val="00F26AFA"/>
    <w:rsid w:val="00F46AE2"/>
    <w:rsid w:val="00FD7429"/>
    <w:rsid w:val="00FE341B"/>
    <w:rsid w:val="00FF093C"/>
    <w:rsid w:val="00FF2528"/>
    <w:rsid w:val="00FF4CD8"/>
    <w:rsid w:val="042259A5"/>
    <w:rsid w:val="0D211636"/>
    <w:rsid w:val="130540DD"/>
    <w:rsid w:val="138F4F00"/>
    <w:rsid w:val="14C62464"/>
    <w:rsid w:val="184B303E"/>
    <w:rsid w:val="18781928"/>
    <w:rsid w:val="1BB74B3F"/>
    <w:rsid w:val="1C5F71AD"/>
    <w:rsid w:val="232071CE"/>
    <w:rsid w:val="28915C1F"/>
    <w:rsid w:val="30705992"/>
    <w:rsid w:val="31D52334"/>
    <w:rsid w:val="335D20C5"/>
    <w:rsid w:val="3511304E"/>
    <w:rsid w:val="37A91A37"/>
    <w:rsid w:val="37D4442B"/>
    <w:rsid w:val="394A7D50"/>
    <w:rsid w:val="3A6C24CE"/>
    <w:rsid w:val="3E3C2420"/>
    <w:rsid w:val="41923B1E"/>
    <w:rsid w:val="45702418"/>
    <w:rsid w:val="49E625B1"/>
    <w:rsid w:val="4B0F010A"/>
    <w:rsid w:val="51336C78"/>
    <w:rsid w:val="5AEE0529"/>
    <w:rsid w:val="5E462C1D"/>
    <w:rsid w:val="64B174E1"/>
    <w:rsid w:val="6BFB7557"/>
    <w:rsid w:val="6DA123AA"/>
    <w:rsid w:val="70A91975"/>
    <w:rsid w:val="77FF612D"/>
    <w:rsid w:val="78833A58"/>
    <w:rsid w:val="7A1A1B3E"/>
    <w:rsid w:val="7DC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locked/>
    <w:uiPriority w:val="0"/>
    <w:pPr>
      <w:widowControl w:val="0"/>
      <w:spacing w:line="240" w:lineRule="atLeast"/>
      <w:jc w:val="center"/>
    </w:pPr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paragraph" w:customStyle="1" w:styleId="3">
    <w:name w:val="正文文本缩进1"/>
    <w:next w:val="1"/>
    <w:qFormat/>
    <w:uiPriority w:val="0"/>
    <w:pPr>
      <w:widowControl w:val="0"/>
      <w:ind w:firstLine="420" w:firstLineChars="14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8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338</Words>
  <Characters>1930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2019-07-15T01:40:00Z</dcterms:created>
  <dc:creator>admin</dc:creator>
  <cp:lastModifiedBy>Liu Yi</cp:lastModifiedBy>
  <cp:lastPrinted>2021-07-15T01:35:00Z</cp:lastPrinted>
  <dcterms:modified xsi:type="dcterms:W3CDTF">2021-07-19T07:40:48Z</dcterms:modified>
  <dc:title>第二届青年运动会体校组男排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2D99C34B56A44E5A920A4E044DD07E82</vt:lpwstr>
  </property>
</Properties>
</file>