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Microsoft Yahei" w:hAnsi="Microsoft Yahei" w:eastAsia="Microsoft Yahei" w:cs="Microsoft Yahei"/>
          <w:b/>
          <w:bCs/>
          <w:i w:val="0"/>
          <w:iCs w:val="0"/>
          <w:caps w:val="0"/>
          <w:color w:val="0066CC"/>
          <w:spacing w:val="0"/>
          <w:kern w:val="0"/>
          <w:sz w:val="21"/>
          <w:szCs w:val="21"/>
          <w:lang w:val="en-US" w:eastAsia="zh-CN" w:bidi="ar"/>
        </w:rPr>
        <w:t>体育总局办公厅关于做好第一届全国学生（青年）运动会（公开组）决赛报名工作的通知</w:t>
      </w:r>
    </w:p>
    <w:p>
      <w:pPr>
        <w:rPr>
          <w:rFonts w:hint="eastAsia"/>
        </w:rPr>
      </w:pPr>
    </w:p>
    <w:p>
      <w:r>
        <w:rPr>
          <w:rFonts w:hint="eastAsia"/>
        </w:rPr>
        <w:t>https://www.sport.gov.cn/n4/n2532213</w:t>
      </w:r>
      <w:bookmarkStart w:id="0" w:name="_GoBack"/>
      <w:bookmarkEnd w:id="0"/>
      <w:r>
        <w:rPr>
          <w:rFonts w:hint="eastAsia"/>
        </w:rPr>
        <w:t>5/c26012601/content.html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A589F"/>
    <w:rsid w:val="3F6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2023-09-15T20:48:00Z</dcterms:created>
  <dc:creator>紫～</dc:creator>
  <cp:lastModifiedBy>紫～</cp:lastModifiedBy>
  <dcterms:modified xsi:type="dcterms:W3CDTF">2023-09-15T20:51:03Z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0FE6B4097D43165E9B520465F41AB017_41</vt:lpwstr>
  </property>
</Properties>
</file>